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2D" w:rsidRDefault="0064062D" w:rsidP="00787155">
      <w:pPr>
        <w:ind w:left="993" w:right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График проведения семинаров учите</w:t>
      </w:r>
      <w:r w:rsidR="000A316F">
        <w:rPr>
          <w:rFonts w:ascii="Times New Roman" w:hAnsi="Times New Roman"/>
          <w:sz w:val="28"/>
        </w:rPr>
        <w:t>лей (русского языка</w:t>
      </w:r>
      <w:r w:rsidR="00B603B1">
        <w:rPr>
          <w:rFonts w:ascii="Times New Roman" w:hAnsi="Times New Roman"/>
          <w:sz w:val="28"/>
        </w:rPr>
        <w:t xml:space="preserve">, математики и истории), получивших </w:t>
      </w:r>
      <w:r w:rsidR="00B603B1" w:rsidRPr="00B603B1">
        <w:rPr>
          <w:rFonts w:ascii="Times New Roman" w:hAnsi="Times New Roman"/>
          <w:i/>
          <w:sz w:val="24"/>
        </w:rPr>
        <w:t>«НЕЗАЧЕТ»</w:t>
      </w:r>
      <w:r w:rsidR="00B603B1" w:rsidRPr="00B603B1">
        <w:rPr>
          <w:rFonts w:ascii="Times New Roman" w:hAnsi="Times New Roman"/>
          <w:sz w:val="24"/>
        </w:rPr>
        <w:t xml:space="preserve"> </w:t>
      </w:r>
      <w:r w:rsidR="00B603B1">
        <w:rPr>
          <w:rFonts w:ascii="Times New Roman" w:hAnsi="Times New Roman"/>
          <w:sz w:val="28"/>
        </w:rPr>
        <w:t>на диагностике РСУР «Октябрь-2018».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493"/>
        <w:gridCol w:w="2502"/>
        <w:gridCol w:w="3074"/>
        <w:gridCol w:w="3838"/>
        <w:gridCol w:w="3054"/>
      </w:tblGrid>
      <w:tr w:rsidR="00B603B1" w:rsidTr="00B603B1">
        <w:tc>
          <w:tcPr>
            <w:tcW w:w="2493" w:type="dxa"/>
            <w:tcBorders>
              <w:bottom w:val="single" w:sz="12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02" w:type="dxa"/>
            <w:tcBorders>
              <w:bottom w:val="single" w:sz="12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12" w:type="dxa"/>
            <w:gridSpan w:val="2"/>
            <w:tcBorders>
              <w:bottom w:val="single" w:sz="12" w:space="0" w:color="auto"/>
            </w:tcBorders>
            <w:vAlign w:val="center"/>
          </w:tcPr>
          <w:p w:rsidR="00B603B1" w:rsidRDefault="00B603B1" w:rsidP="001A05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 семинара</w:t>
            </w:r>
          </w:p>
        </w:tc>
        <w:tc>
          <w:tcPr>
            <w:tcW w:w="3054" w:type="dxa"/>
            <w:tcBorders>
              <w:bottom w:val="single" w:sz="12" w:space="0" w:color="auto"/>
            </w:tcBorders>
          </w:tcPr>
          <w:p w:rsidR="00B603B1" w:rsidRDefault="00B603B1" w:rsidP="001A054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603B1" w:rsidTr="00787155">
        <w:tc>
          <w:tcPr>
            <w:tcW w:w="24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B603B1" w:rsidRPr="00F56CD4" w:rsidRDefault="00B603B1" w:rsidP="0078715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</w:t>
            </w:r>
          </w:p>
        </w:tc>
        <w:tc>
          <w:tcPr>
            <w:tcW w:w="2502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03B1" w:rsidRPr="00F56CD4" w:rsidRDefault="00B603B1" w:rsidP="0078715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Ф.И.О. учителя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3B1" w:rsidRPr="00F56CD4" w:rsidRDefault="00787155" w:rsidP="0078715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Семинар №</w:t>
            </w:r>
            <w:r w:rsidR="00B603B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03B1" w:rsidRPr="00F56CD4" w:rsidRDefault="00787155" w:rsidP="0078715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Семинар №</w:t>
            </w:r>
            <w:r w:rsidR="00B603B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054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B603B1" w:rsidRDefault="00B603B1" w:rsidP="0078715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Ответственные</w:t>
            </w:r>
          </w:p>
        </w:tc>
      </w:tr>
      <w:tr w:rsidR="00B603B1" w:rsidTr="00787155">
        <w:tc>
          <w:tcPr>
            <w:tcW w:w="249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3B1" w:rsidRPr="00F56CD4" w:rsidRDefault="00B603B1" w:rsidP="0078715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3B1" w:rsidRPr="00F56CD4" w:rsidRDefault="00B603B1" w:rsidP="0078715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3B1" w:rsidRPr="00787155" w:rsidRDefault="00B603B1" w:rsidP="0078715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787155">
              <w:rPr>
                <w:rFonts w:ascii="Times New Roman" w:hAnsi="Times New Roman"/>
                <w:b/>
                <w:sz w:val="28"/>
              </w:rPr>
              <w:t>23.11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603B1" w:rsidRPr="00787155" w:rsidRDefault="00B603B1" w:rsidP="0078715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787155">
              <w:rPr>
                <w:rFonts w:ascii="Times New Roman" w:hAnsi="Times New Roman"/>
                <w:b/>
                <w:sz w:val="28"/>
              </w:rPr>
              <w:t>30.11</w:t>
            </w:r>
          </w:p>
        </w:tc>
        <w:tc>
          <w:tcPr>
            <w:tcW w:w="3054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03B1" w:rsidRDefault="00B603B1" w:rsidP="00ED1766">
            <w:pPr>
              <w:rPr>
                <w:rFonts w:ascii="Times New Roman" w:hAnsi="Times New Roman"/>
                <w:sz w:val="24"/>
              </w:rPr>
            </w:pPr>
          </w:p>
        </w:tc>
      </w:tr>
      <w:tr w:rsidR="00B603B1" w:rsidTr="00787155">
        <w:trPr>
          <w:trHeight w:val="828"/>
        </w:trPr>
        <w:tc>
          <w:tcPr>
            <w:tcW w:w="2493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603B1" w:rsidRPr="00787155" w:rsidRDefault="00B603B1" w:rsidP="00787155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  <w:r w:rsidRPr="00787155">
              <w:rPr>
                <w:rFonts w:ascii="Times New Roman" w:hAnsi="Times New Roman"/>
                <w:b/>
                <w:sz w:val="28"/>
              </w:rPr>
              <w:t>Русский язык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155" w:rsidRDefault="00787155">
            <w:pPr>
              <w:rPr>
                <w:rFonts w:ascii="Times New Roman" w:hAnsi="Times New Roman"/>
                <w:sz w:val="24"/>
              </w:rPr>
            </w:pPr>
          </w:p>
          <w:p w:rsidR="00B603B1" w:rsidRDefault="00B603B1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F56CD4">
              <w:rPr>
                <w:rFonts w:ascii="Times New Roman" w:hAnsi="Times New Roman"/>
                <w:sz w:val="24"/>
              </w:rPr>
              <w:t>Мидаева</w:t>
            </w:r>
            <w:proofErr w:type="spellEnd"/>
            <w:r w:rsidRPr="00F56CD4">
              <w:rPr>
                <w:rFonts w:ascii="Times New Roman" w:hAnsi="Times New Roman"/>
                <w:sz w:val="24"/>
              </w:rPr>
              <w:t xml:space="preserve"> Т.К.</w:t>
            </w:r>
          </w:p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 w:rsidRPr="008F4902">
              <w:rPr>
                <w:rFonts w:ascii="Times New Roman" w:hAnsi="Times New Roman"/>
                <w:sz w:val="24"/>
              </w:rPr>
              <w:t>Правописание корней (задание №9).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 w:rsidRPr="008F4902">
              <w:rPr>
                <w:rFonts w:ascii="Times New Roman" w:hAnsi="Times New Roman"/>
                <w:sz w:val="24"/>
              </w:rPr>
              <w:t>Правописание НЕ и НИ  (задание №13).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B603B1" w:rsidRDefault="00B603B1" w:rsidP="00B603B1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Гаибов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Д.С.</w:t>
            </w:r>
          </w:p>
          <w:p w:rsidR="00B603B1" w:rsidRDefault="00B603B1" w:rsidP="00B603B1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Эльтемирова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Р.Ш.</w:t>
            </w:r>
          </w:p>
          <w:p w:rsidR="00B603B1" w:rsidRPr="008F4902" w:rsidRDefault="00B603B1" w:rsidP="00B603B1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F56CD4">
              <w:rPr>
                <w:rFonts w:ascii="Times New Roman" w:hAnsi="Times New Roman"/>
                <w:sz w:val="24"/>
              </w:rPr>
              <w:t>Тайсумова</w:t>
            </w:r>
            <w:proofErr w:type="spellEnd"/>
            <w:r w:rsidRPr="00F56CD4">
              <w:rPr>
                <w:rFonts w:ascii="Times New Roman" w:hAnsi="Times New Roman"/>
                <w:sz w:val="24"/>
              </w:rPr>
              <w:t xml:space="preserve"> А.</w:t>
            </w:r>
            <w:proofErr w:type="gramStart"/>
            <w:r w:rsidRPr="00F56CD4">
              <w:rPr>
                <w:rFonts w:ascii="Times New Roman" w:hAnsi="Times New Roman"/>
                <w:sz w:val="24"/>
              </w:rPr>
              <w:t>А-Х</w:t>
            </w:r>
            <w:proofErr w:type="gramEnd"/>
            <w:r w:rsidRPr="00F56CD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B603B1" w:rsidTr="00787155">
        <w:trPr>
          <w:trHeight w:val="828"/>
        </w:trPr>
        <w:tc>
          <w:tcPr>
            <w:tcW w:w="249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3B1" w:rsidRPr="00787155" w:rsidRDefault="00B603B1" w:rsidP="0078715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155" w:rsidRDefault="00787155">
            <w:pPr>
              <w:rPr>
                <w:rFonts w:ascii="Times New Roman" w:hAnsi="Times New Roman"/>
                <w:sz w:val="24"/>
              </w:rPr>
            </w:pPr>
          </w:p>
          <w:p w:rsidR="00B603B1" w:rsidRDefault="00B603B1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F56CD4">
              <w:rPr>
                <w:rFonts w:ascii="Times New Roman" w:hAnsi="Times New Roman"/>
                <w:sz w:val="24"/>
              </w:rPr>
              <w:t>Тайсумова</w:t>
            </w:r>
            <w:proofErr w:type="spellEnd"/>
            <w:r w:rsidRPr="00F56CD4">
              <w:rPr>
                <w:rFonts w:ascii="Times New Roman" w:hAnsi="Times New Roman"/>
                <w:sz w:val="24"/>
              </w:rPr>
              <w:t xml:space="preserve"> А.</w:t>
            </w:r>
            <w:proofErr w:type="gramStart"/>
            <w:r w:rsidRPr="00F56CD4">
              <w:rPr>
                <w:rFonts w:ascii="Times New Roman" w:hAnsi="Times New Roman"/>
                <w:sz w:val="24"/>
              </w:rPr>
              <w:t>А-Х</w:t>
            </w:r>
            <w:proofErr w:type="gramEnd"/>
            <w:r w:rsidRPr="00F56CD4">
              <w:rPr>
                <w:rFonts w:ascii="Times New Roman" w:hAnsi="Times New Roman"/>
                <w:sz w:val="24"/>
              </w:rPr>
              <w:t>.</w:t>
            </w:r>
          </w:p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 w:rsidRPr="008F4902">
              <w:rPr>
                <w:rFonts w:ascii="Times New Roman" w:hAnsi="Times New Roman"/>
                <w:sz w:val="24"/>
              </w:rPr>
              <w:t>Лексическое значение слова (задание №3).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 w:rsidRPr="008F4902">
              <w:rPr>
                <w:rFonts w:ascii="Times New Roman" w:hAnsi="Times New Roman"/>
                <w:sz w:val="24"/>
              </w:rPr>
              <w:t>Информационная обработка текстов различных стилей и жанров (задание №1).</w:t>
            </w:r>
          </w:p>
        </w:tc>
        <w:tc>
          <w:tcPr>
            <w:tcW w:w="3054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:rsidR="00B603B1" w:rsidRPr="008F4902" w:rsidRDefault="00B603B1">
            <w:pPr>
              <w:rPr>
                <w:rFonts w:ascii="Times New Roman" w:hAnsi="Times New Roman"/>
                <w:sz w:val="24"/>
              </w:rPr>
            </w:pPr>
          </w:p>
        </w:tc>
      </w:tr>
      <w:tr w:rsidR="00B603B1" w:rsidTr="00787155">
        <w:trPr>
          <w:trHeight w:val="828"/>
        </w:trPr>
        <w:tc>
          <w:tcPr>
            <w:tcW w:w="249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03B1" w:rsidRPr="00787155" w:rsidRDefault="00B603B1" w:rsidP="0078715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155" w:rsidRDefault="00787155">
            <w:pPr>
              <w:rPr>
                <w:rFonts w:ascii="Times New Roman" w:hAnsi="Times New Roman"/>
                <w:sz w:val="24"/>
              </w:rPr>
            </w:pPr>
          </w:p>
          <w:p w:rsidR="00B603B1" w:rsidRDefault="00B603B1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F56CD4">
              <w:rPr>
                <w:rFonts w:ascii="Times New Roman" w:hAnsi="Times New Roman"/>
                <w:sz w:val="24"/>
              </w:rPr>
              <w:t>Хакиева</w:t>
            </w:r>
            <w:proofErr w:type="spellEnd"/>
            <w:r w:rsidRPr="00F56CD4">
              <w:rPr>
                <w:rFonts w:ascii="Times New Roman" w:hAnsi="Times New Roman"/>
                <w:sz w:val="24"/>
              </w:rPr>
              <w:t xml:space="preserve"> М.Х.</w:t>
            </w:r>
          </w:p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 w:rsidRPr="008F4902">
              <w:rPr>
                <w:rFonts w:ascii="Times New Roman" w:hAnsi="Times New Roman"/>
                <w:sz w:val="24"/>
              </w:rPr>
              <w:t>Правописание НЕ и НИ  (задание №13).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 w:rsidRPr="008F4902">
              <w:rPr>
                <w:rFonts w:ascii="Times New Roman" w:hAnsi="Times New Roman"/>
                <w:sz w:val="24"/>
              </w:rPr>
              <w:t>Правописание корней (задание №9).</w:t>
            </w:r>
          </w:p>
        </w:tc>
        <w:tc>
          <w:tcPr>
            <w:tcW w:w="3054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03B1" w:rsidRPr="008F4902" w:rsidRDefault="00B603B1">
            <w:pPr>
              <w:rPr>
                <w:rFonts w:ascii="Times New Roman" w:hAnsi="Times New Roman"/>
                <w:sz w:val="24"/>
              </w:rPr>
            </w:pPr>
          </w:p>
        </w:tc>
      </w:tr>
      <w:tr w:rsidR="00B603B1" w:rsidTr="00787155">
        <w:trPr>
          <w:trHeight w:val="828"/>
        </w:trPr>
        <w:tc>
          <w:tcPr>
            <w:tcW w:w="2493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603B1" w:rsidRPr="00787155" w:rsidRDefault="00B603B1" w:rsidP="00787155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  <w:r w:rsidRPr="00787155">
              <w:rPr>
                <w:rFonts w:ascii="Times New Roman" w:hAnsi="Times New Roman"/>
                <w:b/>
                <w:sz w:val="28"/>
              </w:rPr>
              <w:t>История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155" w:rsidRDefault="00787155">
            <w:pPr>
              <w:rPr>
                <w:rFonts w:ascii="Times New Roman" w:hAnsi="Times New Roman"/>
                <w:sz w:val="24"/>
              </w:rPr>
            </w:pPr>
          </w:p>
          <w:p w:rsidR="00B603B1" w:rsidRDefault="00B603B1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F56CD4">
              <w:rPr>
                <w:rFonts w:ascii="Times New Roman" w:hAnsi="Times New Roman"/>
                <w:sz w:val="24"/>
              </w:rPr>
              <w:t>Бекиева</w:t>
            </w:r>
            <w:proofErr w:type="spellEnd"/>
            <w:r w:rsidRPr="00F56CD4">
              <w:rPr>
                <w:rFonts w:ascii="Times New Roman" w:hAnsi="Times New Roman"/>
                <w:sz w:val="24"/>
              </w:rPr>
              <w:t xml:space="preserve"> Х.А.</w:t>
            </w:r>
          </w:p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 w:rsidRPr="008F4902">
              <w:rPr>
                <w:rFonts w:ascii="Times New Roman" w:hAnsi="Times New Roman"/>
                <w:sz w:val="24"/>
              </w:rPr>
              <w:t>«Основные явления и процессы, характерные для истории России IX- XVII вв.»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 w:rsidRPr="008F4902">
              <w:rPr>
                <w:rFonts w:ascii="Times New Roman" w:hAnsi="Times New Roman"/>
                <w:sz w:val="24"/>
              </w:rPr>
              <w:t>«Основные явления и процессы, характерные для истории России в конце XVII- XIX вв.»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B603B1" w:rsidRDefault="00B603B1" w:rsidP="00B603B1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Гаибов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Д.С.</w:t>
            </w:r>
          </w:p>
          <w:p w:rsidR="00B603B1" w:rsidRDefault="00B603B1" w:rsidP="00B603B1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Эльтемирова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Р.Ш.</w:t>
            </w:r>
          </w:p>
          <w:p w:rsidR="00B603B1" w:rsidRPr="008F4902" w:rsidRDefault="00B603B1" w:rsidP="00B603B1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F56CD4">
              <w:rPr>
                <w:rFonts w:ascii="Times New Roman" w:hAnsi="Times New Roman"/>
                <w:sz w:val="24"/>
              </w:rPr>
              <w:t>Тайсумо</w:t>
            </w:r>
            <w:bookmarkStart w:id="0" w:name="_GoBack"/>
            <w:bookmarkEnd w:id="0"/>
            <w:r w:rsidRPr="00F56CD4">
              <w:rPr>
                <w:rFonts w:ascii="Times New Roman" w:hAnsi="Times New Roman"/>
                <w:sz w:val="24"/>
              </w:rPr>
              <w:t>ва</w:t>
            </w:r>
            <w:proofErr w:type="spellEnd"/>
            <w:r w:rsidRPr="00F56CD4">
              <w:rPr>
                <w:rFonts w:ascii="Times New Roman" w:hAnsi="Times New Roman"/>
                <w:sz w:val="24"/>
              </w:rPr>
              <w:t xml:space="preserve"> А.</w:t>
            </w:r>
            <w:proofErr w:type="gramStart"/>
            <w:r w:rsidRPr="00F56CD4">
              <w:rPr>
                <w:rFonts w:ascii="Times New Roman" w:hAnsi="Times New Roman"/>
                <w:sz w:val="24"/>
              </w:rPr>
              <w:t>А-Х</w:t>
            </w:r>
            <w:proofErr w:type="gramEnd"/>
            <w:r w:rsidRPr="00F56CD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B603B1" w:rsidTr="00787155">
        <w:trPr>
          <w:trHeight w:val="828"/>
        </w:trPr>
        <w:tc>
          <w:tcPr>
            <w:tcW w:w="249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603B1" w:rsidRPr="00787155" w:rsidRDefault="00B603B1" w:rsidP="0078715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7155" w:rsidRDefault="00787155">
            <w:pPr>
              <w:rPr>
                <w:rFonts w:ascii="Times New Roman" w:hAnsi="Times New Roman"/>
                <w:sz w:val="24"/>
              </w:rPr>
            </w:pPr>
          </w:p>
          <w:p w:rsidR="00B603B1" w:rsidRDefault="00B603B1">
            <w:pPr>
              <w:rPr>
                <w:rFonts w:ascii="Times New Roman" w:hAnsi="Times New Roman"/>
                <w:sz w:val="24"/>
              </w:rPr>
            </w:pPr>
            <w:r w:rsidRPr="00F56CD4">
              <w:rPr>
                <w:rFonts w:ascii="Times New Roman" w:hAnsi="Times New Roman"/>
                <w:sz w:val="24"/>
              </w:rPr>
              <w:t>Яхьяев Б.И.</w:t>
            </w:r>
          </w:p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 w:rsidRPr="008F4902">
              <w:rPr>
                <w:rFonts w:ascii="Times New Roman" w:hAnsi="Times New Roman"/>
                <w:sz w:val="24"/>
              </w:rPr>
              <w:t>«Основные явления и процессы, характерные для истории России в конце XVII- XIX вв.»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 w:rsidRPr="008F4902">
              <w:rPr>
                <w:rFonts w:ascii="Times New Roman" w:hAnsi="Times New Roman"/>
                <w:sz w:val="24"/>
              </w:rPr>
              <w:t>«Основные явления и процессы, характерные для истории России IX- XVII вв.»</w:t>
            </w:r>
          </w:p>
        </w:tc>
        <w:tc>
          <w:tcPr>
            <w:tcW w:w="3054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03B1" w:rsidRPr="008F4902" w:rsidRDefault="00B603B1">
            <w:pPr>
              <w:rPr>
                <w:rFonts w:ascii="Times New Roman" w:hAnsi="Times New Roman"/>
                <w:sz w:val="24"/>
              </w:rPr>
            </w:pPr>
          </w:p>
        </w:tc>
      </w:tr>
      <w:tr w:rsidR="00B603B1" w:rsidTr="00787155">
        <w:trPr>
          <w:cantSplit/>
          <w:trHeight w:val="828"/>
        </w:trPr>
        <w:tc>
          <w:tcPr>
            <w:tcW w:w="2493" w:type="dxa"/>
            <w:tcBorders>
              <w:top w:val="single" w:sz="12" w:space="0" w:color="auto"/>
            </w:tcBorders>
            <w:textDirection w:val="btLr"/>
            <w:vAlign w:val="center"/>
          </w:tcPr>
          <w:p w:rsidR="00B603B1" w:rsidRPr="00787155" w:rsidRDefault="00B603B1" w:rsidP="00787155">
            <w:pPr>
              <w:ind w:left="113" w:right="113"/>
              <w:jc w:val="center"/>
              <w:rPr>
                <w:rFonts w:ascii="Times New Roman" w:hAnsi="Times New Roman"/>
                <w:b/>
                <w:sz w:val="28"/>
              </w:rPr>
            </w:pPr>
            <w:r w:rsidRPr="00787155">
              <w:rPr>
                <w:rFonts w:ascii="Times New Roman" w:hAnsi="Times New Roman"/>
                <w:b/>
                <w:sz w:val="28"/>
              </w:rPr>
              <w:t>Математика</w:t>
            </w:r>
          </w:p>
        </w:tc>
        <w:tc>
          <w:tcPr>
            <w:tcW w:w="2502" w:type="dxa"/>
            <w:tcBorders>
              <w:top w:val="single" w:sz="12" w:space="0" w:color="auto"/>
            </w:tcBorders>
          </w:tcPr>
          <w:p w:rsidR="00B603B1" w:rsidRDefault="00B603B1">
            <w:pPr>
              <w:rPr>
                <w:rFonts w:ascii="Times New Roman" w:hAnsi="Times New Roman"/>
                <w:sz w:val="24"/>
              </w:rPr>
            </w:pPr>
          </w:p>
          <w:p w:rsidR="00787155" w:rsidRDefault="00787155">
            <w:pPr>
              <w:rPr>
                <w:rFonts w:ascii="Times New Roman" w:hAnsi="Times New Roman"/>
                <w:sz w:val="24"/>
              </w:rPr>
            </w:pPr>
          </w:p>
          <w:p w:rsidR="00787155" w:rsidRDefault="00787155">
            <w:pPr>
              <w:rPr>
                <w:rFonts w:ascii="Times New Roman" w:hAnsi="Times New Roman"/>
                <w:sz w:val="24"/>
              </w:rPr>
            </w:pPr>
          </w:p>
          <w:p w:rsidR="00B603B1" w:rsidRDefault="00B603B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Хуцуруев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А.А.</w:t>
            </w:r>
          </w:p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74" w:type="dxa"/>
            <w:tcBorders>
              <w:top w:val="single" w:sz="12" w:space="0" w:color="auto"/>
            </w:tcBorders>
          </w:tcPr>
          <w:p w:rsidR="00B603B1" w:rsidRDefault="00B603B1" w:rsidP="001A0545">
            <w:pPr>
              <w:rPr>
                <w:rFonts w:ascii="Times New Roman" w:hAnsi="Times New Roman"/>
                <w:sz w:val="24"/>
              </w:rPr>
            </w:pPr>
          </w:p>
          <w:p w:rsidR="00B603B1" w:rsidRDefault="00B603B1" w:rsidP="001A054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06.11-01.12 выполнение самостоятельных работ  (еженедельно предоставлять тетрадь на проверку)</w:t>
            </w:r>
          </w:p>
          <w:p w:rsidR="00B603B1" w:rsidRPr="00F56CD4" w:rsidRDefault="00B603B1" w:rsidP="001A054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38" w:type="dxa"/>
            <w:tcBorders>
              <w:top w:val="single" w:sz="12" w:space="0" w:color="auto"/>
            </w:tcBorders>
          </w:tcPr>
          <w:p w:rsidR="00B603B1" w:rsidRDefault="00B603B1">
            <w:pPr>
              <w:rPr>
                <w:rFonts w:ascii="Times New Roman" w:hAnsi="Times New Roman"/>
                <w:sz w:val="24"/>
              </w:rPr>
            </w:pPr>
          </w:p>
          <w:p w:rsidR="00B603B1" w:rsidRDefault="00B603B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07.12 мини-экзамен по теме </w:t>
            </w:r>
          </w:p>
          <w:p w:rsidR="00B603B1" w:rsidRPr="00F56CD4" w:rsidRDefault="00B603B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«Площадь и объем многогранников».</w:t>
            </w:r>
          </w:p>
        </w:tc>
        <w:tc>
          <w:tcPr>
            <w:tcW w:w="3054" w:type="dxa"/>
            <w:tcBorders>
              <w:top w:val="single" w:sz="12" w:space="0" w:color="auto"/>
            </w:tcBorders>
            <w:vAlign w:val="center"/>
          </w:tcPr>
          <w:p w:rsidR="00B603B1" w:rsidRDefault="00B603B1" w:rsidP="00787155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Гаибов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Д.С.</w:t>
            </w:r>
          </w:p>
          <w:p w:rsidR="00B603B1" w:rsidRDefault="00B603B1" w:rsidP="00787155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Эльтемирова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Р.Ш.</w:t>
            </w:r>
          </w:p>
          <w:p w:rsidR="00B603B1" w:rsidRDefault="00B603B1" w:rsidP="0078715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Юсупова З.Ш.</w:t>
            </w:r>
          </w:p>
        </w:tc>
      </w:tr>
    </w:tbl>
    <w:p w:rsidR="00F56CD4" w:rsidRPr="00D63684" w:rsidRDefault="00F56CD4">
      <w:pPr>
        <w:rPr>
          <w:rFonts w:ascii="Times New Roman" w:hAnsi="Times New Roman"/>
          <w:sz w:val="28"/>
        </w:rPr>
      </w:pPr>
    </w:p>
    <w:sectPr w:rsidR="00F56CD4" w:rsidRPr="00D63684" w:rsidSect="00787155">
      <w:pgSz w:w="16838" w:h="11906" w:orient="landscape"/>
      <w:pgMar w:top="850" w:right="962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25F"/>
    <w:rsid w:val="000A316F"/>
    <w:rsid w:val="00143C09"/>
    <w:rsid w:val="001A0545"/>
    <w:rsid w:val="001F21BB"/>
    <w:rsid w:val="00262D72"/>
    <w:rsid w:val="00506D83"/>
    <w:rsid w:val="00590553"/>
    <w:rsid w:val="005F6931"/>
    <w:rsid w:val="00630CE0"/>
    <w:rsid w:val="0064062D"/>
    <w:rsid w:val="006B1A3A"/>
    <w:rsid w:val="006E2BA2"/>
    <w:rsid w:val="00787155"/>
    <w:rsid w:val="007C2D1A"/>
    <w:rsid w:val="00825250"/>
    <w:rsid w:val="00826D09"/>
    <w:rsid w:val="008F4902"/>
    <w:rsid w:val="00902BC7"/>
    <w:rsid w:val="00A473AD"/>
    <w:rsid w:val="00A64043"/>
    <w:rsid w:val="00AE0BDE"/>
    <w:rsid w:val="00B603B1"/>
    <w:rsid w:val="00B658D4"/>
    <w:rsid w:val="00BC011D"/>
    <w:rsid w:val="00BE725F"/>
    <w:rsid w:val="00C30338"/>
    <w:rsid w:val="00D01043"/>
    <w:rsid w:val="00D63684"/>
    <w:rsid w:val="00DC3928"/>
    <w:rsid w:val="00E107B3"/>
    <w:rsid w:val="00E25ABE"/>
    <w:rsid w:val="00E568CC"/>
    <w:rsid w:val="00EC5067"/>
    <w:rsid w:val="00F56CD4"/>
    <w:rsid w:val="00F819FF"/>
    <w:rsid w:val="00F87F45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2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2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8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60070-B424-4E26-98D1-C8FBC8CA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25</cp:revision>
  <cp:lastPrinted>2018-10-27T09:39:00Z</cp:lastPrinted>
  <dcterms:created xsi:type="dcterms:W3CDTF">2017-11-10T14:12:00Z</dcterms:created>
  <dcterms:modified xsi:type="dcterms:W3CDTF">2018-10-27T09:40:00Z</dcterms:modified>
</cp:coreProperties>
</file>